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E93" w:rsidRPr="00C5576E" w:rsidRDefault="009B6E93" w:rsidP="009B6E93">
      <w:pPr>
        <w:jc w:val="center"/>
        <w:rPr>
          <w:b/>
          <w:sz w:val="24"/>
          <w:szCs w:val="24"/>
          <w:lang w:val="pt-BR"/>
        </w:rPr>
      </w:pPr>
    </w:p>
    <w:p w:rsidR="009B6E93" w:rsidRDefault="009B6E93" w:rsidP="009B6E93">
      <w:pPr>
        <w:jc w:val="center"/>
        <w:rPr>
          <w:b/>
          <w:sz w:val="24"/>
          <w:szCs w:val="24"/>
          <w:lang w:val="pt-BR"/>
        </w:rPr>
      </w:pPr>
    </w:p>
    <w:p w:rsidR="009B6E93" w:rsidRPr="00C5576E" w:rsidRDefault="009B6E93" w:rsidP="009B6E93">
      <w:pPr>
        <w:rPr>
          <w:b/>
          <w:sz w:val="24"/>
          <w:szCs w:val="24"/>
          <w:lang w:val="it-IT"/>
        </w:rPr>
      </w:pPr>
      <w:r w:rsidRPr="00C5576E">
        <w:rPr>
          <w:b/>
          <w:sz w:val="24"/>
          <w:szCs w:val="24"/>
          <w:lang w:val="it-IT"/>
        </w:rPr>
        <w:t>PRIMĂRIA MUNICIPIULUI SUCEAVA</w:t>
      </w:r>
    </w:p>
    <w:p w:rsidR="009B6E93" w:rsidRPr="00C5576E" w:rsidRDefault="009B6E93" w:rsidP="009B6E93">
      <w:pPr>
        <w:rPr>
          <w:b/>
          <w:sz w:val="24"/>
          <w:szCs w:val="24"/>
          <w:lang w:val="it-IT"/>
        </w:rPr>
      </w:pPr>
      <w:r w:rsidRPr="00C5576E">
        <w:rPr>
          <w:b/>
          <w:sz w:val="24"/>
          <w:szCs w:val="24"/>
          <w:lang w:val="it-IT"/>
        </w:rPr>
        <w:t>Direcţia Urbanism, Amenajarea Teritoriului şi Cadastru</w:t>
      </w:r>
    </w:p>
    <w:p w:rsidR="009B6E93" w:rsidRPr="00C5576E" w:rsidRDefault="009B6E93" w:rsidP="009B6E93">
      <w:pPr>
        <w:rPr>
          <w:b/>
          <w:sz w:val="24"/>
          <w:szCs w:val="24"/>
          <w:lang w:val="it-IT"/>
        </w:rPr>
      </w:pPr>
      <w:r w:rsidRPr="00C5576E">
        <w:rPr>
          <w:b/>
          <w:sz w:val="24"/>
          <w:szCs w:val="24"/>
          <w:lang w:val="it-IT"/>
        </w:rPr>
        <w:t>Serviciul Urbanism, Amenajarea Teritoriului</w:t>
      </w:r>
      <w:r w:rsidRPr="00C5576E">
        <w:rPr>
          <w:b/>
          <w:sz w:val="24"/>
          <w:szCs w:val="24"/>
          <w:lang w:val="it-IT"/>
        </w:rPr>
        <w:tab/>
      </w:r>
      <w:r w:rsidRPr="00C5576E">
        <w:rPr>
          <w:b/>
          <w:sz w:val="24"/>
          <w:szCs w:val="24"/>
          <w:lang w:val="it-IT"/>
        </w:rPr>
        <w:tab/>
      </w:r>
      <w:r w:rsidRPr="00C5576E">
        <w:rPr>
          <w:b/>
          <w:sz w:val="24"/>
          <w:szCs w:val="24"/>
          <w:lang w:val="it-IT"/>
        </w:rPr>
        <w:tab/>
      </w:r>
      <w:r w:rsidRPr="00C5576E">
        <w:rPr>
          <w:b/>
          <w:sz w:val="24"/>
          <w:szCs w:val="24"/>
          <w:lang w:val="it-IT"/>
        </w:rPr>
        <w:tab/>
        <w:t xml:space="preserve">  </w:t>
      </w:r>
    </w:p>
    <w:p w:rsidR="009B6E93" w:rsidRDefault="009B6E93" w:rsidP="009B6E93">
      <w:pPr>
        <w:rPr>
          <w:b/>
          <w:sz w:val="24"/>
          <w:szCs w:val="24"/>
          <w:lang w:val="it-IT"/>
        </w:rPr>
      </w:pPr>
      <w:r w:rsidRPr="00C5576E">
        <w:rPr>
          <w:b/>
          <w:sz w:val="24"/>
          <w:szCs w:val="24"/>
          <w:lang w:val="it-IT"/>
        </w:rPr>
        <w:t>Compartimentul Strategii Urbane şi Gestionare Documentaţii de Urbanism</w:t>
      </w:r>
    </w:p>
    <w:p w:rsidR="00A417BD" w:rsidRDefault="009B6E93" w:rsidP="009B6E93">
      <w:pPr>
        <w:rPr>
          <w:b/>
          <w:sz w:val="24"/>
          <w:szCs w:val="24"/>
          <w:lang w:val="pt-BR"/>
        </w:rPr>
      </w:pPr>
      <w:r w:rsidRPr="00C5576E">
        <w:rPr>
          <w:b/>
          <w:sz w:val="24"/>
          <w:szCs w:val="24"/>
          <w:lang w:val="pt-BR"/>
        </w:rPr>
        <w:t>Nr.</w:t>
      </w:r>
      <w:r w:rsidR="00B57140">
        <w:rPr>
          <w:b/>
          <w:sz w:val="24"/>
          <w:szCs w:val="24"/>
          <w:lang w:val="pt-BR"/>
        </w:rPr>
        <w:t xml:space="preserve"> 25105 din 17.07.2017</w:t>
      </w:r>
      <w:bookmarkStart w:id="0" w:name="_GoBack"/>
      <w:bookmarkEnd w:id="0"/>
      <w:r w:rsidRPr="00C5576E">
        <w:rPr>
          <w:b/>
          <w:sz w:val="24"/>
          <w:szCs w:val="24"/>
          <w:lang w:val="pt-BR"/>
        </w:rPr>
        <w:tab/>
      </w:r>
      <w:r w:rsidRPr="00C5576E">
        <w:rPr>
          <w:b/>
          <w:sz w:val="24"/>
          <w:szCs w:val="24"/>
          <w:lang w:val="pt-BR"/>
        </w:rPr>
        <w:tab/>
      </w:r>
    </w:p>
    <w:p w:rsidR="009B6E93" w:rsidRPr="00C5576E" w:rsidRDefault="009B6E93" w:rsidP="009B6E93">
      <w:pPr>
        <w:rPr>
          <w:b/>
          <w:sz w:val="24"/>
          <w:szCs w:val="24"/>
          <w:lang w:val="pt-BR"/>
        </w:rPr>
      </w:pPr>
      <w:r w:rsidRPr="00C5576E">
        <w:rPr>
          <w:b/>
          <w:sz w:val="24"/>
          <w:szCs w:val="24"/>
          <w:lang w:val="pt-BR"/>
        </w:rPr>
        <w:tab/>
      </w:r>
      <w:r w:rsidRPr="00C5576E">
        <w:rPr>
          <w:b/>
          <w:sz w:val="24"/>
          <w:szCs w:val="24"/>
          <w:lang w:val="pt-BR"/>
        </w:rPr>
        <w:tab/>
      </w:r>
      <w:r w:rsidRPr="00C5576E">
        <w:rPr>
          <w:b/>
          <w:sz w:val="24"/>
          <w:szCs w:val="24"/>
          <w:lang w:val="pt-BR"/>
        </w:rPr>
        <w:tab/>
      </w:r>
      <w:r w:rsidRPr="00C5576E">
        <w:rPr>
          <w:b/>
          <w:sz w:val="24"/>
          <w:szCs w:val="24"/>
          <w:lang w:val="pt-BR"/>
        </w:rPr>
        <w:tab/>
      </w:r>
      <w:r w:rsidRPr="00C5576E">
        <w:rPr>
          <w:b/>
          <w:sz w:val="24"/>
          <w:szCs w:val="24"/>
          <w:lang w:val="pt-BR"/>
        </w:rPr>
        <w:tab/>
      </w:r>
      <w:r w:rsidRPr="00C5576E">
        <w:rPr>
          <w:b/>
          <w:sz w:val="24"/>
          <w:szCs w:val="24"/>
          <w:lang w:val="pt-BR"/>
        </w:rPr>
        <w:tab/>
      </w:r>
      <w:r w:rsidRPr="00C5576E">
        <w:rPr>
          <w:b/>
          <w:sz w:val="24"/>
          <w:szCs w:val="24"/>
          <w:lang w:val="pt-BR"/>
        </w:rPr>
        <w:tab/>
      </w:r>
      <w:r w:rsidRPr="00C5576E">
        <w:rPr>
          <w:b/>
          <w:sz w:val="24"/>
          <w:szCs w:val="24"/>
          <w:lang w:val="pt-BR"/>
        </w:rPr>
        <w:tab/>
      </w:r>
      <w:r w:rsidRPr="00C5576E">
        <w:rPr>
          <w:b/>
          <w:sz w:val="24"/>
          <w:szCs w:val="24"/>
          <w:lang w:val="pt-BR"/>
        </w:rPr>
        <w:tab/>
      </w:r>
      <w:r w:rsidRPr="00C5576E">
        <w:rPr>
          <w:b/>
          <w:sz w:val="24"/>
          <w:szCs w:val="24"/>
          <w:lang w:val="pt-BR"/>
        </w:rPr>
        <w:tab/>
      </w:r>
    </w:p>
    <w:p w:rsidR="009B6E93" w:rsidRPr="00C5576E" w:rsidRDefault="009B6E93" w:rsidP="009B6E93">
      <w:pPr>
        <w:jc w:val="right"/>
        <w:rPr>
          <w:b/>
          <w:sz w:val="24"/>
          <w:szCs w:val="24"/>
          <w:lang w:val="pt-BR"/>
        </w:rPr>
      </w:pPr>
    </w:p>
    <w:p w:rsidR="009B6E93" w:rsidRPr="00C5576E" w:rsidRDefault="009B6E93" w:rsidP="009B6E93">
      <w:pPr>
        <w:jc w:val="right"/>
        <w:rPr>
          <w:b/>
          <w:sz w:val="24"/>
          <w:szCs w:val="24"/>
          <w:lang w:val="pt-BR"/>
        </w:rPr>
      </w:pPr>
    </w:p>
    <w:p w:rsidR="009B6E93" w:rsidRPr="00C5576E" w:rsidRDefault="009B6E93" w:rsidP="009B6E93">
      <w:pPr>
        <w:rPr>
          <w:b/>
          <w:sz w:val="24"/>
          <w:szCs w:val="24"/>
          <w:lang w:val="pt-BR"/>
        </w:rPr>
      </w:pPr>
    </w:p>
    <w:p w:rsidR="009B6E93" w:rsidRDefault="009B6E93" w:rsidP="009B6E93">
      <w:pPr>
        <w:tabs>
          <w:tab w:val="left" w:pos="1125"/>
          <w:tab w:val="center" w:pos="4560"/>
        </w:tabs>
        <w:rPr>
          <w:b/>
          <w:sz w:val="24"/>
          <w:szCs w:val="24"/>
          <w:lang w:val="pt-BR"/>
        </w:rPr>
      </w:pPr>
      <w:r>
        <w:rPr>
          <w:b/>
          <w:sz w:val="24"/>
          <w:szCs w:val="24"/>
          <w:lang w:val="pt-BR"/>
        </w:rPr>
        <w:tab/>
      </w:r>
      <w:r>
        <w:rPr>
          <w:b/>
          <w:sz w:val="24"/>
          <w:szCs w:val="24"/>
          <w:lang w:val="pt-BR"/>
        </w:rPr>
        <w:tab/>
      </w:r>
      <w:r w:rsidRPr="00C5576E">
        <w:rPr>
          <w:b/>
          <w:sz w:val="24"/>
          <w:szCs w:val="24"/>
          <w:lang w:val="pt-BR"/>
        </w:rPr>
        <w:t xml:space="preserve">RAPORTUL </w:t>
      </w:r>
      <w:r w:rsidR="00A417BD">
        <w:rPr>
          <w:b/>
          <w:sz w:val="24"/>
          <w:szCs w:val="24"/>
          <w:lang w:val="pt-BR"/>
        </w:rPr>
        <w:t xml:space="preserve"> </w:t>
      </w:r>
      <w:r w:rsidRPr="00C5576E">
        <w:rPr>
          <w:b/>
          <w:sz w:val="24"/>
          <w:szCs w:val="24"/>
          <w:lang w:val="pt-BR"/>
        </w:rPr>
        <w:t>COMPARTIMENTELOR</w:t>
      </w:r>
      <w:r w:rsidR="00A417BD">
        <w:rPr>
          <w:b/>
          <w:sz w:val="24"/>
          <w:szCs w:val="24"/>
          <w:lang w:val="pt-BR"/>
        </w:rPr>
        <w:t xml:space="preserve"> </w:t>
      </w:r>
      <w:r w:rsidRPr="00C5576E">
        <w:rPr>
          <w:b/>
          <w:sz w:val="24"/>
          <w:szCs w:val="24"/>
          <w:lang w:val="pt-BR"/>
        </w:rPr>
        <w:t xml:space="preserve"> DE</w:t>
      </w:r>
      <w:r w:rsidR="00A417BD">
        <w:rPr>
          <w:b/>
          <w:sz w:val="24"/>
          <w:szCs w:val="24"/>
          <w:lang w:val="pt-BR"/>
        </w:rPr>
        <w:t xml:space="preserve"> </w:t>
      </w:r>
      <w:r w:rsidRPr="00C5576E">
        <w:rPr>
          <w:b/>
          <w:sz w:val="24"/>
          <w:szCs w:val="24"/>
          <w:lang w:val="pt-BR"/>
        </w:rPr>
        <w:t xml:space="preserve"> SPECIALITATE</w:t>
      </w:r>
    </w:p>
    <w:p w:rsidR="009B6E93" w:rsidRDefault="009B6E93" w:rsidP="009B6E93">
      <w:pPr>
        <w:jc w:val="center"/>
        <w:rPr>
          <w:b/>
          <w:sz w:val="24"/>
          <w:szCs w:val="24"/>
          <w:lang w:val="pt-BR"/>
        </w:rPr>
      </w:pPr>
    </w:p>
    <w:p w:rsidR="009B6E93" w:rsidRPr="00C5576E" w:rsidRDefault="009B6E93" w:rsidP="009B6E93">
      <w:pPr>
        <w:jc w:val="both"/>
        <w:rPr>
          <w:b/>
          <w:sz w:val="24"/>
          <w:szCs w:val="24"/>
          <w:lang w:val="pt-BR"/>
        </w:rPr>
      </w:pPr>
    </w:p>
    <w:p w:rsidR="009E3A58" w:rsidRPr="009D07B4" w:rsidRDefault="009B6E93" w:rsidP="009E3A58">
      <w:pPr>
        <w:jc w:val="both"/>
        <w:rPr>
          <w:sz w:val="24"/>
          <w:szCs w:val="24"/>
        </w:rPr>
      </w:pPr>
      <w:r>
        <w:rPr>
          <w:sz w:val="24"/>
          <w:szCs w:val="24"/>
          <w:lang w:val="pt-BR"/>
        </w:rPr>
        <w:tab/>
      </w:r>
      <w:r w:rsidRPr="00C5576E">
        <w:rPr>
          <w:sz w:val="24"/>
          <w:szCs w:val="24"/>
          <w:lang w:val="pt-BR"/>
        </w:rPr>
        <w:t xml:space="preserve">Compartimentul Strategii </w:t>
      </w:r>
      <w:r>
        <w:rPr>
          <w:sz w:val="24"/>
          <w:szCs w:val="24"/>
          <w:lang w:val="pt-BR"/>
        </w:rPr>
        <w:t>U</w:t>
      </w:r>
      <w:r w:rsidRPr="00C5576E">
        <w:rPr>
          <w:sz w:val="24"/>
          <w:szCs w:val="24"/>
          <w:lang w:val="pt-BR"/>
        </w:rPr>
        <w:t>rbane şi gestionare documentaţii de urbanism şi Serviciul Urbanism, Amenajarea Teritoriului din cadrul Primăriei municipiului Suceava consideră oportun şi legal proiectul de hotărâre privind aprobarea documentaţiei de urbanism – Plan urbanistic zonal</w:t>
      </w:r>
      <w:r w:rsidRPr="009C4E57">
        <w:rPr>
          <w:sz w:val="24"/>
          <w:szCs w:val="24"/>
          <w:lang w:val="pt-BR"/>
        </w:rPr>
        <w:t xml:space="preserve"> şi a Regulamentului de urbanism </w:t>
      </w:r>
      <w:r w:rsidRPr="009E3A58">
        <w:rPr>
          <w:sz w:val="24"/>
          <w:szCs w:val="24"/>
          <w:lang w:val="pt-BR"/>
        </w:rPr>
        <w:t xml:space="preserve">aferent </w:t>
      </w:r>
      <w:r w:rsidR="009E3A58" w:rsidRPr="009E3A58">
        <w:rPr>
          <w:sz w:val="24"/>
          <w:szCs w:val="24"/>
          <w:lang w:val="it-IT"/>
        </w:rPr>
        <w:t xml:space="preserve">în vederea </w:t>
      </w:r>
      <w:r w:rsidR="009E3A58" w:rsidRPr="009E3A58">
        <w:rPr>
          <w:sz w:val="24"/>
          <w:szCs w:val="24"/>
          <w:lang w:val="pt-BR"/>
        </w:rPr>
        <w:t>construirii unei locuințe colective cu regim de înălțime D1+D2+P+4E, sistematizare vertical</w:t>
      </w:r>
      <w:r w:rsidR="009E3A58" w:rsidRPr="009E3A58">
        <w:rPr>
          <w:sz w:val="24"/>
          <w:szCs w:val="24"/>
          <w:lang w:val="ro-RO"/>
        </w:rPr>
        <w:t>ă</w:t>
      </w:r>
      <w:r w:rsidR="009E3A58" w:rsidRPr="009E3A58">
        <w:rPr>
          <w:sz w:val="24"/>
          <w:szCs w:val="24"/>
          <w:lang w:val="pt-BR"/>
        </w:rPr>
        <w:t xml:space="preserve">, împrejmuire si utilități, </w:t>
      </w:r>
      <w:r w:rsidR="009E3A58" w:rsidRPr="009E3A58">
        <w:rPr>
          <w:sz w:val="24"/>
          <w:szCs w:val="24"/>
          <w:lang w:val="it-IT"/>
        </w:rPr>
        <w:t>pe teren proprietate privată în suprafață de 946 mp</w:t>
      </w:r>
      <w:r w:rsidR="009E3A58">
        <w:rPr>
          <w:sz w:val="24"/>
          <w:szCs w:val="24"/>
          <w:lang w:val="it-IT"/>
        </w:rPr>
        <w:t xml:space="preserve">, </w:t>
      </w:r>
      <w:r w:rsidR="009E3A58" w:rsidRPr="009D07B4">
        <w:rPr>
          <w:sz w:val="24"/>
          <w:szCs w:val="24"/>
          <w:lang w:val="it-IT"/>
        </w:rPr>
        <w:t xml:space="preserve">identic cu parcela </w:t>
      </w:r>
      <w:r w:rsidR="009E3A58">
        <w:rPr>
          <w:sz w:val="24"/>
          <w:szCs w:val="24"/>
          <w:lang w:val="it-IT"/>
        </w:rPr>
        <w:t xml:space="preserve">cadastală </w:t>
      </w:r>
      <w:r w:rsidR="009E3A58" w:rsidRPr="009D07B4">
        <w:rPr>
          <w:sz w:val="24"/>
          <w:szCs w:val="24"/>
          <w:lang w:val="it-IT"/>
        </w:rPr>
        <w:t xml:space="preserve">notată cu </w:t>
      </w:r>
      <w:r w:rsidR="009E3A58">
        <w:rPr>
          <w:sz w:val="24"/>
          <w:szCs w:val="24"/>
          <w:lang w:val="it-IT"/>
        </w:rPr>
        <w:t xml:space="preserve">numărul </w:t>
      </w:r>
      <w:r w:rsidR="009E3A58" w:rsidRPr="009D07B4">
        <w:rPr>
          <w:sz w:val="24"/>
          <w:szCs w:val="24"/>
          <w:lang w:val="it-IT"/>
        </w:rPr>
        <w:t>38787, situat în</w:t>
      </w:r>
      <w:r w:rsidR="009E3A58" w:rsidRPr="009D07B4">
        <w:rPr>
          <w:sz w:val="24"/>
          <w:szCs w:val="24"/>
        </w:rPr>
        <w:t xml:space="preserve"> </w:t>
      </w:r>
      <w:proofErr w:type="spellStart"/>
      <w:r w:rsidR="009E3A58" w:rsidRPr="009D07B4">
        <w:rPr>
          <w:sz w:val="24"/>
          <w:szCs w:val="24"/>
        </w:rPr>
        <w:t>intravilanul</w:t>
      </w:r>
      <w:proofErr w:type="spellEnd"/>
      <w:r w:rsidR="009E3A58" w:rsidRPr="009D07B4">
        <w:rPr>
          <w:sz w:val="24"/>
          <w:szCs w:val="24"/>
        </w:rPr>
        <w:t xml:space="preserve"> </w:t>
      </w:r>
      <w:proofErr w:type="spellStart"/>
      <w:r w:rsidR="009E3A58" w:rsidRPr="009D07B4">
        <w:rPr>
          <w:sz w:val="24"/>
          <w:szCs w:val="24"/>
        </w:rPr>
        <w:t>municipiului</w:t>
      </w:r>
      <w:proofErr w:type="spellEnd"/>
      <w:r w:rsidR="009E3A58" w:rsidRPr="009D07B4">
        <w:rPr>
          <w:sz w:val="24"/>
          <w:szCs w:val="24"/>
        </w:rPr>
        <w:t xml:space="preserve">, </w:t>
      </w:r>
      <w:proofErr w:type="spellStart"/>
      <w:r w:rsidR="009E3A58" w:rsidRPr="009D07B4">
        <w:rPr>
          <w:sz w:val="24"/>
          <w:szCs w:val="24"/>
        </w:rPr>
        <w:t>pe</w:t>
      </w:r>
      <w:proofErr w:type="spellEnd"/>
      <w:r w:rsidR="009E3A58" w:rsidRPr="009D07B4">
        <w:rPr>
          <w:sz w:val="24"/>
          <w:szCs w:val="24"/>
        </w:rPr>
        <w:t xml:space="preserve"> </w:t>
      </w:r>
      <w:proofErr w:type="spellStart"/>
      <w:r w:rsidR="009E3A58" w:rsidRPr="009D07B4">
        <w:rPr>
          <w:sz w:val="24"/>
          <w:szCs w:val="24"/>
        </w:rPr>
        <w:t>strada</w:t>
      </w:r>
      <w:proofErr w:type="spellEnd"/>
      <w:r w:rsidR="009E3A58" w:rsidRPr="009D07B4">
        <w:rPr>
          <w:sz w:val="24"/>
          <w:szCs w:val="24"/>
        </w:rPr>
        <w:t xml:space="preserve"> </w:t>
      </w:r>
      <w:proofErr w:type="spellStart"/>
      <w:r w:rsidR="009E3A58" w:rsidRPr="009D07B4">
        <w:rPr>
          <w:sz w:val="24"/>
          <w:szCs w:val="24"/>
        </w:rPr>
        <w:t>Alexandru</w:t>
      </w:r>
      <w:proofErr w:type="spellEnd"/>
      <w:r w:rsidR="009E3A58" w:rsidRPr="009D07B4">
        <w:rPr>
          <w:sz w:val="24"/>
          <w:szCs w:val="24"/>
        </w:rPr>
        <w:t xml:space="preserve"> </w:t>
      </w:r>
      <w:proofErr w:type="spellStart"/>
      <w:r w:rsidR="009E3A58" w:rsidRPr="009D07B4">
        <w:rPr>
          <w:sz w:val="24"/>
          <w:szCs w:val="24"/>
        </w:rPr>
        <w:t>cel</w:t>
      </w:r>
      <w:proofErr w:type="spellEnd"/>
      <w:r w:rsidR="009E3A58" w:rsidRPr="009D07B4">
        <w:rPr>
          <w:sz w:val="24"/>
          <w:szCs w:val="24"/>
        </w:rPr>
        <w:t xml:space="preserve"> Bun</w:t>
      </w:r>
    </w:p>
    <w:p w:rsidR="009B6E93" w:rsidRPr="00F607F3" w:rsidRDefault="009B6E93" w:rsidP="00F607F3">
      <w:pPr>
        <w:ind w:left="-142" w:firstLine="862"/>
        <w:jc w:val="both"/>
        <w:rPr>
          <w:sz w:val="24"/>
          <w:szCs w:val="24"/>
          <w:lang w:val="pt-BR"/>
        </w:rPr>
      </w:pPr>
      <w:r w:rsidRPr="00C5576E">
        <w:rPr>
          <w:sz w:val="24"/>
          <w:szCs w:val="24"/>
          <w:lang w:val="pt-BR"/>
        </w:rPr>
        <w:t xml:space="preserve">Legalitatea proiectului este susţinută de prevederile legislaţiei în vigoare, şi anume: Legea nr. 50/1991 privind autorizarea executării lucrărilor de construcţii, republicată, </w:t>
      </w:r>
      <w:r w:rsidRPr="00F607F3">
        <w:rPr>
          <w:sz w:val="24"/>
          <w:szCs w:val="24"/>
          <w:lang w:val="pt-BR"/>
        </w:rPr>
        <w:t>Ordinul MDRL 839/12.10.2009 privind aprobarea Normelor metodologice de aplicare a Legii nr. 50/1991 republicata,</w:t>
      </w:r>
      <w:r w:rsidRPr="00C5576E">
        <w:rPr>
          <w:sz w:val="24"/>
          <w:szCs w:val="24"/>
          <w:lang w:val="pt-BR"/>
        </w:rPr>
        <w:t xml:space="preserve"> </w:t>
      </w:r>
      <w:r w:rsidRPr="00F607F3">
        <w:rPr>
          <w:sz w:val="24"/>
          <w:szCs w:val="24"/>
          <w:lang w:val="pt-BR"/>
        </w:rPr>
        <w:t xml:space="preserve">ale </w:t>
      </w:r>
      <w:r w:rsidRPr="00C5576E">
        <w:rPr>
          <w:sz w:val="24"/>
          <w:szCs w:val="24"/>
          <w:lang w:val="pt-BR"/>
        </w:rPr>
        <w:t>Legii nr. 350/2001 privind amenajarea  teritoriului şi urbanismul, HGR nr. 525/1996, republicată, privind aprobarea Regulamentului General de Urbanism, Planul Urbanistic General al Municipiului Suceava cu Regulamentul Local de Urbanism aferent, legislaţia de specialitate privind protecţia mediului, de viaţă al populaţiei, alte acte normative în vigoare.</w:t>
      </w:r>
    </w:p>
    <w:p w:rsidR="00054C6E" w:rsidRPr="00C5576E" w:rsidRDefault="00054C6E" w:rsidP="00054C6E">
      <w:pPr>
        <w:tabs>
          <w:tab w:val="left" w:pos="0"/>
        </w:tabs>
        <w:jc w:val="both"/>
        <w:rPr>
          <w:sz w:val="24"/>
          <w:szCs w:val="24"/>
          <w:lang w:val="ro-RO"/>
        </w:rPr>
      </w:pPr>
      <w:r>
        <w:rPr>
          <w:sz w:val="24"/>
          <w:szCs w:val="24"/>
          <w:lang w:val="it-IT"/>
        </w:rPr>
        <w:tab/>
        <w:t>Oportunitatea proiectului de hotărâre este determinată de necesitatea satisfacerii cerințelor de construire de locuințe în zon</w:t>
      </w:r>
      <w:r w:rsidR="00C66CF3">
        <w:rPr>
          <w:sz w:val="24"/>
          <w:szCs w:val="24"/>
          <w:lang w:val="it-IT"/>
        </w:rPr>
        <w:t>ă</w:t>
      </w:r>
      <w:r>
        <w:rPr>
          <w:sz w:val="24"/>
          <w:szCs w:val="24"/>
          <w:lang w:val="it-IT"/>
        </w:rPr>
        <w:t>, corelat cu respectarea cerințelor urbanistice caracteristice zonei.</w:t>
      </w:r>
    </w:p>
    <w:p w:rsidR="00054C6E" w:rsidRDefault="00054C6E" w:rsidP="00054C6E">
      <w:pPr>
        <w:jc w:val="both"/>
        <w:rPr>
          <w:sz w:val="24"/>
          <w:szCs w:val="24"/>
          <w:lang w:val="ro-RO"/>
        </w:rPr>
      </w:pPr>
      <w:r w:rsidRPr="00C5576E">
        <w:rPr>
          <w:sz w:val="24"/>
          <w:szCs w:val="24"/>
          <w:lang w:val="ro-RO"/>
        </w:rPr>
        <w:t xml:space="preserve">        </w:t>
      </w:r>
    </w:p>
    <w:p w:rsidR="00EF457D" w:rsidRDefault="00EF457D" w:rsidP="009B6E93">
      <w:pPr>
        <w:jc w:val="right"/>
        <w:rPr>
          <w:sz w:val="24"/>
          <w:szCs w:val="24"/>
          <w:lang w:val="it-IT"/>
        </w:rPr>
      </w:pPr>
    </w:p>
    <w:p w:rsidR="00EF457D" w:rsidRDefault="00EF457D" w:rsidP="009B6E93">
      <w:pPr>
        <w:jc w:val="right"/>
        <w:rPr>
          <w:sz w:val="24"/>
          <w:szCs w:val="24"/>
          <w:lang w:val="it-IT"/>
        </w:rPr>
      </w:pPr>
    </w:p>
    <w:p w:rsidR="003E67C3" w:rsidRDefault="003E67C3" w:rsidP="009B6E93">
      <w:pPr>
        <w:jc w:val="right"/>
        <w:rPr>
          <w:sz w:val="24"/>
          <w:szCs w:val="24"/>
          <w:lang w:val="it-IT"/>
        </w:rPr>
      </w:pPr>
    </w:p>
    <w:sectPr w:rsidR="003E67C3" w:rsidSect="00F607F3">
      <w:pgSz w:w="12240" w:h="15840"/>
      <w:pgMar w:top="567" w:right="1418" w:bottom="851"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C60CA"/>
    <w:multiLevelType w:val="hybridMultilevel"/>
    <w:tmpl w:val="AB90405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4F34437C"/>
    <w:multiLevelType w:val="hybridMultilevel"/>
    <w:tmpl w:val="729E848A"/>
    <w:lvl w:ilvl="0" w:tplc="BB789DE2">
      <w:numFmt w:val="bullet"/>
      <w:lvlText w:val="-"/>
      <w:lvlJc w:val="left"/>
      <w:pPr>
        <w:ind w:left="1800" w:hanging="360"/>
      </w:pPr>
      <w:rPr>
        <w:rFonts w:ascii="Times New Roman" w:eastAsia="Times New Roman"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E93"/>
    <w:rsid w:val="00021FBE"/>
    <w:rsid w:val="00024477"/>
    <w:rsid w:val="00027464"/>
    <w:rsid w:val="00040DB3"/>
    <w:rsid w:val="00041CFB"/>
    <w:rsid w:val="00045889"/>
    <w:rsid w:val="000513F0"/>
    <w:rsid w:val="00054C6E"/>
    <w:rsid w:val="000575F5"/>
    <w:rsid w:val="00075A2D"/>
    <w:rsid w:val="000A5408"/>
    <w:rsid w:val="000B6357"/>
    <w:rsid w:val="000B73A0"/>
    <w:rsid w:val="000F60E0"/>
    <w:rsid w:val="000F6B83"/>
    <w:rsid w:val="00104C49"/>
    <w:rsid w:val="001124EC"/>
    <w:rsid w:val="00142FD4"/>
    <w:rsid w:val="00145C21"/>
    <w:rsid w:val="001609E7"/>
    <w:rsid w:val="0017325E"/>
    <w:rsid w:val="001824DB"/>
    <w:rsid w:val="00193F85"/>
    <w:rsid w:val="001A111F"/>
    <w:rsid w:val="001A40B8"/>
    <w:rsid w:val="001A434D"/>
    <w:rsid w:val="001C739D"/>
    <w:rsid w:val="001D5710"/>
    <w:rsid w:val="00202FF2"/>
    <w:rsid w:val="00223FD9"/>
    <w:rsid w:val="0022463B"/>
    <w:rsid w:val="00281F2A"/>
    <w:rsid w:val="0028770D"/>
    <w:rsid w:val="002A0460"/>
    <w:rsid w:val="002A40F9"/>
    <w:rsid w:val="002A681B"/>
    <w:rsid w:val="002B3BA9"/>
    <w:rsid w:val="002F6DE6"/>
    <w:rsid w:val="00302C62"/>
    <w:rsid w:val="00305107"/>
    <w:rsid w:val="00312A6F"/>
    <w:rsid w:val="00327F9D"/>
    <w:rsid w:val="00331372"/>
    <w:rsid w:val="003570E7"/>
    <w:rsid w:val="003774AD"/>
    <w:rsid w:val="00384830"/>
    <w:rsid w:val="00385412"/>
    <w:rsid w:val="00391BAC"/>
    <w:rsid w:val="00392F91"/>
    <w:rsid w:val="0039367E"/>
    <w:rsid w:val="003A012B"/>
    <w:rsid w:val="003A77F1"/>
    <w:rsid w:val="003B4CBC"/>
    <w:rsid w:val="003C1D69"/>
    <w:rsid w:val="003C5DB7"/>
    <w:rsid w:val="003E361E"/>
    <w:rsid w:val="003E67C3"/>
    <w:rsid w:val="003E6A07"/>
    <w:rsid w:val="003E7144"/>
    <w:rsid w:val="003F3EA4"/>
    <w:rsid w:val="004119BA"/>
    <w:rsid w:val="00417C8A"/>
    <w:rsid w:val="00461A23"/>
    <w:rsid w:val="00465E67"/>
    <w:rsid w:val="004713B2"/>
    <w:rsid w:val="00471670"/>
    <w:rsid w:val="004809BD"/>
    <w:rsid w:val="00485C13"/>
    <w:rsid w:val="004928E5"/>
    <w:rsid w:val="0049353A"/>
    <w:rsid w:val="004C3702"/>
    <w:rsid w:val="004C6595"/>
    <w:rsid w:val="004D67E0"/>
    <w:rsid w:val="004E2C3A"/>
    <w:rsid w:val="00500706"/>
    <w:rsid w:val="00514B5F"/>
    <w:rsid w:val="00514EE6"/>
    <w:rsid w:val="00523220"/>
    <w:rsid w:val="005329A8"/>
    <w:rsid w:val="0054086A"/>
    <w:rsid w:val="00544B86"/>
    <w:rsid w:val="00571D07"/>
    <w:rsid w:val="00586EE7"/>
    <w:rsid w:val="005D0B1F"/>
    <w:rsid w:val="005E3383"/>
    <w:rsid w:val="005F1A57"/>
    <w:rsid w:val="00621980"/>
    <w:rsid w:val="006309DC"/>
    <w:rsid w:val="00646016"/>
    <w:rsid w:val="00651F54"/>
    <w:rsid w:val="00661CAD"/>
    <w:rsid w:val="006732EA"/>
    <w:rsid w:val="0067428D"/>
    <w:rsid w:val="006B4F15"/>
    <w:rsid w:val="006C39D0"/>
    <w:rsid w:val="006C5816"/>
    <w:rsid w:val="006D2C86"/>
    <w:rsid w:val="006D302D"/>
    <w:rsid w:val="006F43CA"/>
    <w:rsid w:val="00715E6E"/>
    <w:rsid w:val="00717038"/>
    <w:rsid w:val="0072131B"/>
    <w:rsid w:val="0073236C"/>
    <w:rsid w:val="007435F3"/>
    <w:rsid w:val="007575A4"/>
    <w:rsid w:val="007622D2"/>
    <w:rsid w:val="0077549C"/>
    <w:rsid w:val="007755D4"/>
    <w:rsid w:val="00783CA7"/>
    <w:rsid w:val="007B0FAE"/>
    <w:rsid w:val="007D6532"/>
    <w:rsid w:val="007E3197"/>
    <w:rsid w:val="008007B4"/>
    <w:rsid w:val="0080496E"/>
    <w:rsid w:val="00817F31"/>
    <w:rsid w:val="0083601C"/>
    <w:rsid w:val="0084054D"/>
    <w:rsid w:val="00872646"/>
    <w:rsid w:val="008A4B8A"/>
    <w:rsid w:val="008C2A26"/>
    <w:rsid w:val="008D0E12"/>
    <w:rsid w:val="008D28A0"/>
    <w:rsid w:val="008F749A"/>
    <w:rsid w:val="009024CD"/>
    <w:rsid w:val="00906D9F"/>
    <w:rsid w:val="00915978"/>
    <w:rsid w:val="00917174"/>
    <w:rsid w:val="00941559"/>
    <w:rsid w:val="00970069"/>
    <w:rsid w:val="00970D46"/>
    <w:rsid w:val="00987901"/>
    <w:rsid w:val="009938B0"/>
    <w:rsid w:val="0099551B"/>
    <w:rsid w:val="009B6E93"/>
    <w:rsid w:val="009C2853"/>
    <w:rsid w:val="009C34DE"/>
    <w:rsid w:val="009D07B4"/>
    <w:rsid w:val="009E3A58"/>
    <w:rsid w:val="00A064FC"/>
    <w:rsid w:val="00A2489B"/>
    <w:rsid w:val="00A3367C"/>
    <w:rsid w:val="00A417BD"/>
    <w:rsid w:val="00A51915"/>
    <w:rsid w:val="00AF17DB"/>
    <w:rsid w:val="00B00889"/>
    <w:rsid w:val="00B040D4"/>
    <w:rsid w:val="00B07AAF"/>
    <w:rsid w:val="00B5303C"/>
    <w:rsid w:val="00B57140"/>
    <w:rsid w:val="00B64332"/>
    <w:rsid w:val="00B73766"/>
    <w:rsid w:val="00B7658A"/>
    <w:rsid w:val="00B7708D"/>
    <w:rsid w:val="00B85695"/>
    <w:rsid w:val="00B87980"/>
    <w:rsid w:val="00BD4997"/>
    <w:rsid w:val="00BD6F3A"/>
    <w:rsid w:val="00BE065F"/>
    <w:rsid w:val="00C00A89"/>
    <w:rsid w:val="00C14B77"/>
    <w:rsid w:val="00C16B95"/>
    <w:rsid w:val="00C21C98"/>
    <w:rsid w:val="00C273A8"/>
    <w:rsid w:val="00C45087"/>
    <w:rsid w:val="00C66CF3"/>
    <w:rsid w:val="00C73701"/>
    <w:rsid w:val="00C921AC"/>
    <w:rsid w:val="00CC4536"/>
    <w:rsid w:val="00CC752C"/>
    <w:rsid w:val="00CC7791"/>
    <w:rsid w:val="00CD7962"/>
    <w:rsid w:val="00CF31D4"/>
    <w:rsid w:val="00CF6F72"/>
    <w:rsid w:val="00D112C3"/>
    <w:rsid w:val="00D125D1"/>
    <w:rsid w:val="00D22888"/>
    <w:rsid w:val="00D27C35"/>
    <w:rsid w:val="00D45321"/>
    <w:rsid w:val="00D523CA"/>
    <w:rsid w:val="00D70635"/>
    <w:rsid w:val="00D8540F"/>
    <w:rsid w:val="00D85860"/>
    <w:rsid w:val="00D937F6"/>
    <w:rsid w:val="00D9408E"/>
    <w:rsid w:val="00D96793"/>
    <w:rsid w:val="00DC5177"/>
    <w:rsid w:val="00DD24E8"/>
    <w:rsid w:val="00DF686D"/>
    <w:rsid w:val="00E11FF1"/>
    <w:rsid w:val="00E20E99"/>
    <w:rsid w:val="00E21D99"/>
    <w:rsid w:val="00E25FDD"/>
    <w:rsid w:val="00E37911"/>
    <w:rsid w:val="00E453BF"/>
    <w:rsid w:val="00E50C8E"/>
    <w:rsid w:val="00E93356"/>
    <w:rsid w:val="00EA1C5F"/>
    <w:rsid w:val="00EE20FF"/>
    <w:rsid w:val="00EF3B93"/>
    <w:rsid w:val="00EF457D"/>
    <w:rsid w:val="00EF5EA2"/>
    <w:rsid w:val="00F15380"/>
    <w:rsid w:val="00F15813"/>
    <w:rsid w:val="00F2282A"/>
    <w:rsid w:val="00F23DE0"/>
    <w:rsid w:val="00F25E6A"/>
    <w:rsid w:val="00F41886"/>
    <w:rsid w:val="00F4566A"/>
    <w:rsid w:val="00F52AA9"/>
    <w:rsid w:val="00F607F3"/>
    <w:rsid w:val="00F6103B"/>
    <w:rsid w:val="00F75FC0"/>
    <w:rsid w:val="00F80855"/>
    <w:rsid w:val="00F97181"/>
    <w:rsid w:val="00FA2A17"/>
    <w:rsid w:val="00FB441C"/>
    <w:rsid w:val="00FD1D0B"/>
    <w:rsid w:val="00FD3B16"/>
    <w:rsid w:val="00FE2C2D"/>
    <w:rsid w:val="00FE7A1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E93"/>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B6E93"/>
    <w:rPr>
      <w:color w:val="0000FF"/>
      <w:u w:val="single"/>
    </w:rPr>
  </w:style>
  <w:style w:type="paragraph" w:styleId="ListParagraph">
    <w:name w:val="List Paragraph"/>
    <w:basedOn w:val="Normal"/>
    <w:uiPriority w:val="34"/>
    <w:qFormat/>
    <w:rsid w:val="009B6E93"/>
    <w:pPr>
      <w:ind w:left="720"/>
    </w:pPr>
  </w:style>
  <w:style w:type="paragraph" w:customStyle="1" w:styleId="Default">
    <w:name w:val="Default"/>
    <w:rsid w:val="009B6E93"/>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uiPriority w:val="99"/>
    <w:semiHidden/>
    <w:unhideWhenUsed/>
    <w:rsid w:val="009B6E93"/>
    <w:rPr>
      <w:rFonts w:ascii="Tahoma" w:hAnsi="Tahoma" w:cs="Tahoma"/>
      <w:sz w:val="16"/>
      <w:szCs w:val="16"/>
    </w:rPr>
  </w:style>
  <w:style w:type="character" w:customStyle="1" w:styleId="BalloonTextChar">
    <w:name w:val="Balloon Text Char"/>
    <w:basedOn w:val="DefaultParagraphFont"/>
    <w:link w:val="BalloonText"/>
    <w:uiPriority w:val="99"/>
    <w:semiHidden/>
    <w:rsid w:val="009B6E9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E93"/>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B6E93"/>
    <w:rPr>
      <w:color w:val="0000FF"/>
      <w:u w:val="single"/>
    </w:rPr>
  </w:style>
  <w:style w:type="paragraph" w:styleId="ListParagraph">
    <w:name w:val="List Paragraph"/>
    <w:basedOn w:val="Normal"/>
    <w:uiPriority w:val="34"/>
    <w:qFormat/>
    <w:rsid w:val="009B6E93"/>
    <w:pPr>
      <w:ind w:left="720"/>
    </w:pPr>
  </w:style>
  <w:style w:type="paragraph" w:customStyle="1" w:styleId="Default">
    <w:name w:val="Default"/>
    <w:rsid w:val="009B6E93"/>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uiPriority w:val="99"/>
    <w:semiHidden/>
    <w:unhideWhenUsed/>
    <w:rsid w:val="009B6E93"/>
    <w:rPr>
      <w:rFonts w:ascii="Tahoma" w:hAnsi="Tahoma" w:cs="Tahoma"/>
      <w:sz w:val="16"/>
      <w:szCs w:val="16"/>
    </w:rPr>
  </w:style>
  <w:style w:type="character" w:customStyle="1" w:styleId="BalloonTextChar">
    <w:name w:val="Balloon Text Char"/>
    <w:basedOn w:val="DefaultParagraphFont"/>
    <w:link w:val="BalloonText"/>
    <w:uiPriority w:val="99"/>
    <w:semiHidden/>
    <w:rsid w:val="009B6E9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0444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8BE60-729E-4FD3-9418-5636F181F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Blindu</dc:creator>
  <cp:lastModifiedBy>Rodica Blindu</cp:lastModifiedBy>
  <cp:revision>7</cp:revision>
  <cp:lastPrinted>2016-02-29T06:17:00Z</cp:lastPrinted>
  <dcterms:created xsi:type="dcterms:W3CDTF">2017-07-17T04:25:00Z</dcterms:created>
  <dcterms:modified xsi:type="dcterms:W3CDTF">2017-07-17T10:04:00Z</dcterms:modified>
</cp:coreProperties>
</file>